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2D" w:rsidRPr="002469FD" w:rsidRDefault="009B0191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ИНФОРМАЦИЯ </w:t>
      </w:r>
      <w:r w:rsidR="009F0C2D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ДЕЯТЕЛЬНОСТИ</w:t>
      </w:r>
    </w:p>
    <w:p w:rsidR="00F47C7E" w:rsidRPr="002469FD" w:rsidRDefault="00F47C7E" w:rsidP="009F0C2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ООО Аудиторская </w:t>
      </w:r>
      <w:r w:rsidR="004B4A4D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ирма «ОСБИ-М» за 202</w:t>
      </w:r>
      <w:r w:rsidR="002469FD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</w:t>
      </w:r>
      <w:r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год</w:t>
      </w:r>
    </w:p>
    <w:p w:rsidR="00F47C7E" w:rsidRPr="002469FD" w:rsidRDefault="00AB165E" w:rsidP="00AB165E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1. </w:t>
      </w:r>
      <w:r w:rsidR="009B0191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Информация об ау</w:t>
      </w:r>
      <w:r w:rsidR="00F47C7E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диторской организации:</w:t>
      </w:r>
    </w:p>
    <w:p w:rsidR="00E32E96" w:rsidRPr="002469FD" w:rsidRDefault="009B0191" w:rsidP="009B0191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а) п</w:t>
      </w:r>
      <w:r w:rsidR="00F47C7E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олное наименование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на русском языке</w:t>
      </w:r>
      <w:r w:rsidR="00F47C7E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  <w:r w:rsidR="00F47C7E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F47C7E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Общество с ограниченной ответственностью Аудиторская </w:t>
      </w:r>
      <w:r w:rsidR="004B4A4D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F47C7E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954F62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F47C7E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Сокращенное наименование на русском языке: </w:t>
      </w:r>
      <w:r w:rsidR="00E32E96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ООО Аудиторская </w:t>
      </w:r>
      <w:r w:rsidR="004B4A4D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E32E96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954F62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F37717" w:rsidRPr="002469FD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адрес в пределах места нахождения: 109316, г. Москва, Волгоградский проспект, д. 2, этаж/помещение 9/7.</w:t>
      </w:r>
    </w:p>
    <w:p w:rsidR="00F37717" w:rsidRPr="002469FD" w:rsidRDefault="00F37717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</w:t>
      </w:r>
      <w:r w:rsidRPr="00246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номер телефона: +7 (495) </w:t>
      </w:r>
      <w:r w:rsidR="004112FF" w:rsidRPr="00246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730-34-28.</w:t>
      </w:r>
    </w:p>
    <w:p w:rsidR="004112FF" w:rsidRPr="002469FD" w:rsidRDefault="004112FF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адрес электронной почты: </w:t>
      </w:r>
      <w:hyperlink r:id="rId5" w:history="1">
        <w:r w:rsidRPr="002469F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osbi</w:t>
        </w:r>
        <w:r w:rsidRPr="002469F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-</w:t>
        </w:r>
        <w:r w:rsidRPr="002469F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</w:t>
        </w:r>
        <w:r w:rsidRPr="002469F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@</w:t>
        </w:r>
        <w:r w:rsidRPr="002469F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mail</w:t>
        </w:r>
        <w:r w:rsidRPr="002469F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.</w:t>
        </w:r>
        <w:proofErr w:type="spellStart"/>
        <w:r w:rsidRPr="002469FD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4112FF" w:rsidRPr="002469FD" w:rsidRDefault="004112FF" w:rsidP="004112FF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2. Информация о наличии права </w:t>
      </w:r>
      <w:r w:rsidR="00CB197D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оказывать аудиторские услуги:</w:t>
      </w:r>
    </w:p>
    <w:p w:rsidR="004112FF" w:rsidRPr="002469FD" w:rsidRDefault="006F3FD8" w:rsidP="00F37717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Сведения об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внесены в реестр аудиторских организаций Саморегулируемой организации аудиторов Ассоциации «Содружество» (СРО ААС) 23.03.2020 года. Основной регистрационный номер записи (ОРНЗ) -  </w:t>
      </w:r>
      <w:r w:rsidRPr="002469F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12006114017.</w:t>
      </w:r>
    </w:p>
    <w:p w:rsidR="00F37717" w:rsidRPr="002469FD" w:rsidRDefault="006F3FD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3. Информация о структуре </w:t>
      </w:r>
      <w:r w:rsidR="00CB197D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организации</w:t>
      </w:r>
      <w:r w:rsidR="00962D08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и основных функциях органов управления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Высшим органом управления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6D6269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(далее – Общество)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является Общее собрание Участников, к компетенции которого относится: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определение основных направлений деятельности Общества, а также принятие решения об участии в ассоциациях и других объединениях коммерческих организаций;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изменение устава Общества, в том числе изменение размера уставного капитала Общества;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образование исполнительных органов Общества и досрочное прекращение их полномочий, а также принятие решения о передаче полномочий единоличного исполнительного органа Общества управляющему, утверждение такого управляющего и условий договора с ним;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избрание и досрочное прекращение полномочий ревизора Общества;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годовых отчетов и годовых бухгалтерских балансов;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распределении чистой прибыли Общества между участниками Общества;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утверждение (принятие) документов, регулирующих внутреннюю деятельность Общества (внутренних документов Общества);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>-  принятие решения о размещении Обществом облигаций и иных эмиссионных ценных бумаг;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аудиторской проверки, утверждение аудитора и определение размера оплаты его услуг;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принятие решения о реорганизации или ликвидации Общества;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назначение ликвидационной комиссии и утверждение ликвидационных балансов.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Руководство текущей деятельностью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осуществляется единоличным исполнительным органом – Генеральным директором</w:t>
      </w:r>
      <w:r w:rsidR="003574F6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3574F6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Амиевым</w:t>
      </w:r>
      <w:proofErr w:type="spellEnd"/>
      <w:r w:rsidR="003574F6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Артуром Эдуардовичем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. 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Генеральный директор обладает следующими полномочиями: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без доверенности действует от имени Общества, в том числе представляет его интересы и совершает сделки;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выдает доверенности от имени Общества в пределах своей компетенции, определенной уставом;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издает приказы о назначении на должности работников Общества, об их переводе и увольнении, применяет меры поощрения и налагает дисциплинарные взыскания;</w:t>
      </w:r>
    </w:p>
    <w:p w:rsidR="00962D08" w:rsidRPr="002469FD" w:rsidRDefault="00962D08" w:rsidP="00962D08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- осуществляет иные полномочия, не отнесенные уставом Общества к компетенции общего собрания участников Общества.</w:t>
      </w:r>
    </w:p>
    <w:p w:rsidR="00962D08" w:rsidRPr="002469FD" w:rsidRDefault="006D6269" w:rsidP="00AB165E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4. Информация о лицах, связанных с </w:t>
      </w:r>
      <w:r w:rsidR="00CB197D" w:rsidRPr="002469F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аудиторской организацией:</w:t>
      </w:r>
    </w:p>
    <w:p w:rsidR="006D6269" w:rsidRPr="002469FD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имеет филиалов и представительств.</w:t>
      </w:r>
    </w:p>
    <w:p w:rsidR="006D6269" w:rsidRPr="002469FD" w:rsidRDefault="006D6269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не имеет </w:t>
      </w:r>
      <w:r w:rsidR="007A2061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дочерних обществ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777038" w:rsidRPr="002469FD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организация, по отношению к которой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является дочерним обществом – отсутствует.</w:t>
      </w:r>
    </w:p>
    <w:p w:rsidR="00962D08" w:rsidRPr="002469FD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г</w:t>
      </w:r>
      <w:r w:rsidR="007A2061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="007A2061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не имеет аудиторских организаций, участвующих в его уставном (складочном) капитале.</w:t>
      </w:r>
    </w:p>
    <w:p w:rsidR="00842A81" w:rsidRPr="002469FD" w:rsidRDefault="00777038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д) размер доли уставного (складочного) капитала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«ОСБИ-М», принадлежащей всем аудиторам </w:t>
      </w:r>
      <w:r w:rsidR="00590029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– 52,38%, в том числе размера доли уставного (складочного) капитала, принадлежащей всем аудиторам, являющимся работниками по основному месту работы – 52,38%</w:t>
      </w:r>
      <w:r w:rsidR="00842A81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842A81" w:rsidRPr="002469FD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е) бенефициарными владельцами являются граждане Российской Федерации с постоянным местом проживания в Российской Федерации: Амиев Артур Эдуардович и Яворский Виктор Корнеевич.</w:t>
      </w:r>
    </w:p>
    <w:p w:rsidR="00CB197D" w:rsidRPr="002469FD" w:rsidRDefault="00842A81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ж) иностранные граждане, лица без гражданства, иностранные юридические лица, международные компании, являющиеся контролирующими лицами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- отсутствуют.</w:t>
      </w:r>
    </w:p>
    <w:p w:rsidR="00CB197D" w:rsidRPr="00AA0570" w:rsidRDefault="00CB197D" w:rsidP="006D6269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 xml:space="preserve">з) ООО Аудиторская </w:t>
      </w:r>
      <w:r w:rsidR="00F437EF"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2469F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ирма «ОСБИ-М» не входит в состав российской и (или) 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международной сети аудиторских организаций.</w:t>
      </w:r>
    </w:p>
    <w:p w:rsidR="00777038" w:rsidRPr="00AA0570" w:rsidRDefault="00CB197D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5. Информация об организации и обеспечении соблюдения аудиторской организацией требований профессиональной этики и независимости:  </w:t>
      </w:r>
      <w:r w:rsidR="00842A81" w:rsidRPr="00AA05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="00777038" w:rsidRPr="00AA05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</w:p>
    <w:p w:rsidR="00127EAB" w:rsidRPr="00AA0570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="00C63C24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) Генеральный директор 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заявляет, что аудиторская организация и аудиторы соблюдают требования профессиональной этики и независимости, предусмотренные статьей 8 Федерального закона от 30 декабря 2008 года № 307-ФЗ «Об аудиторской деятельности».</w:t>
      </w:r>
    </w:p>
    <w:p w:rsidR="00127EAB" w:rsidRPr="00AA0570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</w:t>
      </w:r>
      <w:r w:rsidR="00806990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истема вознаграждения руководства организации, руководителей аудита устанавливается в соответствии с трудовыми договорами.</w:t>
      </w:r>
    </w:p>
    <w:p w:rsidR="00962D08" w:rsidRPr="00AA0570" w:rsidRDefault="00127EA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ротация руководителей аудита</w:t>
      </w:r>
      <w:r w:rsidR="00F85AE6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общественно значимых организаций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производится не реже чем </w:t>
      </w:r>
      <w:r w:rsidR="00532240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раз в </w:t>
      </w:r>
      <w:r w:rsidR="00532240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лет.   </w:t>
      </w:r>
    </w:p>
    <w:p w:rsidR="00241D1F" w:rsidRPr="002F51E9" w:rsidRDefault="00241D1F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6. Информация о контроле (надзоре) за деятельностью (качества работы) аудиторской </w:t>
      </w:r>
      <w:r w:rsidRPr="00AA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</w:t>
      </w:r>
      <w:r w:rsidR="006F6672" w:rsidRPr="00AA057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ии:</w:t>
      </w:r>
      <w:bookmarkStart w:id="0" w:name="_GoBack"/>
      <w:bookmarkEnd w:id="0"/>
    </w:p>
    <w:p w:rsidR="00BA247D" w:rsidRPr="002F51E9" w:rsidRDefault="006705A8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Генеральный директор заявляет о наличии системы внутреннего контроля</w:t>
      </w:r>
      <w:r w:rsidR="009640E9"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аудиторской организации</w:t>
      </w:r>
      <w:r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A247D"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ее соответствии международным стандартам аудита, </w:t>
      </w:r>
      <w:r w:rsidR="00BA247D" w:rsidRPr="002F51E9">
        <w:rPr>
          <w:rFonts w:ascii="Times New Roman" w:hAnsi="Times New Roman" w:cs="Times New Roman"/>
          <w:sz w:val="24"/>
          <w:szCs w:val="24"/>
        </w:rPr>
        <w:t xml:space="preserve">принимаемым Международной федерацией бухгалтеров и признанным в порядке, установленном </w:t>
      </w:r>
      <w:hyperlink r:id="rId6" w:history="1">
        <w:r w:rsidR="00BA247D" w:rsidRPr="002F51E9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BA247D" w:rsidRPr="002F51E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11 июня 2015 г. N 576 «Об утверждении Положения о признании международных стандартов аудита подлежащими применению на территории Российской Федерации».</w:t>
      </w:r>
    </w:p>
    <w:p w:rsidR="00C64412" w:rsidRPr="002F51E9" w:rsidRDefault="006705A8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4412"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 </w:t>
      </w:r>
      <w:r w:rsidR="00C42553"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системы </w:t>
      </w:r>
      <w:r w:rsidR="006B2846"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внутреннего контроля</w:t>
      </w:r>
      <w:r w:rsidR="00C64412"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разумная уверенность в том, что услуги ООО Аудиторская </w:t>
      </w:r>
      <w:r w:rsidR="00F437EF"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C64412" w:rsidRPr="002F51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ирма «ОСБИ-М» оказываются в соответствии с требованиями законодательства.  </w:t>
      </w:r>
    </w:p>
    <w:p w:rsidR="006705A8" w:rsidRPr="00AA0570" w:rsidRDefault="00EF1EB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Система </w:t>
      </w:r>
      <w:r w:rsidR="006B2846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внутреннего 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контроля </w:t>
      </w:r>
      <w:r w:rsidR="00EB21A0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регламентируется внутренним стандартом «Правила осуществления внутреннего контроля качества работы». Данный стандарт </w:t>
      </w:r>
      <w:r w:rsidR="00C64412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определяет </w:t>
      </w:r>
      <w:r w:rsidR="003C444A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основные </w:t>
      </w:r>
      <w:r w:rsidR="00C64412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принципы и процедуры, которые способствуют эффективному функционированию системы внутреннего контроля качества. </w:t>
      </w:r>
      <w:r w:rsidR="006705A8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</w:p>
    <w:p w:rsidR="00C54773" w:rsidRPr="00AA0570" w:rsidRDefault="00C5477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Данный стандарт доведен до сведения всех работников ООО Аудиторская </w:t>
      </w:r>
      <w:r w:rsidR="00F437EF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</w:t>
      </w:r>
      <w:r w:rsidR="00C32EE4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и они несут личную ответственность </w:t>
      </w:r>
      <w:r w:rsidR="004822FC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за его соблюдение.</w:t>
      </w:r>
    </w:p>
    <w:p w:rsidR="00722C2B" w:rsidRPr="00AA0570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сведения о внешних проверках деятельности аудиторской организации</w:t>
      </w:r>
      <w:r w:rsidR="00156E6E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:</w:t>
      </w:r>
    </w:p>
    <w:p w:rsidR="00A53090" w:rsidRPr="00AA0570" w:rsidRDefault="00156E6E" w:rsidP="00A5309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- </w:t>
      </w:r>
      <w:r w:rsidR="00A53090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 2023 году Саморегулируемой организацией аудиторов АССОЦИАЦИЯ «СОДРУЖЕСТВО» (СРО ААС) был проведен внешний контроль </w:t>
      </w:r>
      <w:r w:rsidR="004F0B56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деятельности</w:t>
      </w:r>
      <w:r w:rsidR="00A53090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за 2021 – 2022 годы.</w:t>
      </w:r>
    </w:p>
    <w:p w:rsidR="00722C2B" w:rsidRPr="00AA0570" w:rsidRDefault="00722C2B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в отношении ООО Аудиторская </w:t>
      </w:r>
      <w:r w:rsidR="00F437EF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 в течение 202</w:t>
      </w:r>
      <w:r w:rsidR="00EC13DC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 меры дисциплинарного и иного воздействия не применялись.</w:t>
      </w:r>
      <w:r w:rsidR="00C22CE1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В 202</w:t>
      </w:r>
      <w:r w:rsidR="008C102E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="00C22CE1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году применял</w:t>
      </w:r>
      <w:r w:rsidR="00DE3ABA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</w:t>
      </w:r>
      <w:r w:rsidR="00C22CE1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сь мер</w:t>
      </w:r>
      <w:r w:rsidR="00DE3ABA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ы</w:t>
      </w:r>
      <w:r w:rsidR="00C22CE1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дисциплинарного воздействия в виде пр</w:t>
      </w:r>
      <w:r w:rsidR="006976D1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едупреждения и штрафа</w:t>
      </w:r>
      <w:r w:rsidR="007122F4" w:rsidRPr="00AA05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6F6672" w:rsidRPr="00D32EC2" w:rsidRDefault="00090F13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D32EC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7. Информация об аудиторах, работающих в аудиторской организации по трудовому договору:</w:t>
      </w:r>
    </w:p>
    <w:p w:rsidR="006F6672" w:rsidRPr="00D32EC2" w:rsidRDefault="00C87A2E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lastRenderedPageBreak/>
        <w:t xml:space="preserve">а) численность аудиторов, работающих по основному месту работы – </w:t>
      </w:r>
      <w:r w:rsidR="001B7423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1B7423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77</w:t>
      </w:r>
      <w:r w:rsidR="0081720F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A418EE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="001B7423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="0081720F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</w:t>
      </w:r>
      <w:r w:rsidR="009153E5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(по состоянию на 01.01.202</w:t>
      </w:r>
      <w:r w:rsidR="00D32EC2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</w:t>
      </w:r>
      <w:r w:rsidR="009153E5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года); численность аудиторов, работающих по совместительству – </w:t>
      </w:r>
      <w:r w:rsidR="00D20EBE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9153E5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человек, что составляет </w:t>
      </w:r>
      <w:r w:rsidR="00D20EBE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A418EE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="0081720F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A418EE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</w:t>
      </w:r>
      <w:r w:rsidR="002B5AEE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8</w:t>
      </w:r>
      <w:r w:rsidR="0081720F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</w:t>
      </w:r>
      <w:r w:rsidR="009153E5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% от общей численности аудиторов, работающих по трудовому договору (по состоянию на 01.01.202</w:t>
      </w:r>
      <w:r w:rsidR="00D32EC2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</w:t>
      </w:r>
      <w:r w:rsidR="009153E5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</w:t>
      </w:r>
      <w:r w:rsidR="004B06E4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;</w:t>
      </w:r>
    </w:p>
    <w:p w:rsidR="004B06E4" w:rsidRPr="00D32EC2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б) численность аудиторов, имеющих квалификационный аттестат аудитора, выданный саморегулируемой организацией аудиторов в соответствии со статьей 11 Федерального закона от 30 декабря 2008 года № 307-ФЗ «Об аудиторской деятельности» - </w:t>
      </w:r>
      <w:r w:rsidR="00E9689F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человек</w:t>
      </w:r>
      <w:r w:rsidR="00E9689F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а</w:t>
      </w: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(по состоянию на 01.01.202</w:t>
      </w:r>
      <w:r w:rsidR="00D32EC2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</w:t>
      </w: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года);</w:t>
      </w:r>
    </w:p>
    <w:p w:rsidR="004B06E4" w:rsidRPr="00D32EC2" w:rsidRDefault="004B06E4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в) Генеральный директор заявляет о соблюдении аудиторами, работающими в ООО Аудиторская </w:t>
      </w:r>
      <w:r w:rsidR="00A1466C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ф</w:t>
      </w: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ирма «ОСБИ-М», требования о прохождении обучения по программам повышения квалификации, предусмотренным статьей 11 Федерального закона от 30 декабря 2008 года № 307-ФЗ «Об аудиторской деятельности» (по состоянию на 01.01</w:t>
      </w:r>
      <w:r w:rsidR="00CE6A59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202</w:t>
      </w:r>
      <w:r w:rsidR="00D32EC2"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</w:t>
      </w:r>
      <w:r w:rsidRPr="00D32EC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года). </w:t>
      </w:r>
    </w:p>
    <w:p w:rsidR="003B2E61" w:rsidRPr="000E26A1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0E26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8. Информация об </w:t>
      </w:r>
      <w:proofErr w:type="spellStart"/>
      <w:r w:rsidRPr="000E26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аудируемых</w:t>
      </w:r>
      <w:proofErr w:type="spellEnd"/>
      <w:r w:rsidRPr="000E26A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лицах и величине выручки от оказанных аудиторской организацией услуг:</w:t>
      </w:r>
    </w:p>
    <w:p w:rsidR="006F6672" w:rsidRPr="000E26A1" w:rsidRDefault="00223672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а) перечень общественно значимых организаций, которым оказаны аудиторские услуги </w:t>
      </w:r>
      <w:r w:rsidR="00EC2CCE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 2025 году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– 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отсутствует</w:t>
      </w:r>
      <w:r w:rsidR="0029243C" w:rsidRPr="000E26A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B108D0" w:rsidRPr="000E26A1" w:rsidRDefault="00B108D0" w:rsidP="00B108D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б) величина выручки от оказания аудиторских услуг и прочих связанных с аудиторской деятельностью услуг за 202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 всего -  1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4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301</w:t>
      </w:r>
      <w:r w:rsidR="0034732F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0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  В том числе выручка от оказания аудиторских услуг – 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6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FC2720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9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50</w:t>
      </w:r>
      <w:r w:rsidR="00FC2720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0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 и выручка от оказания прочих связанных с аудиторской деятельностью услуг – 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7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3</w:t>
      </w:r>
      <w:r w:rsidR="00FC2720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1</w:t>
      </w:r>
      <w:r w:rsidR="0034732F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,</w:t>
      </w:r>
      <w:r w:rsidR="00FC2720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0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тыс. руб.;</w:t>
      </w:r>
    </w:p>
    <w:p w:rsidR="00B108D0" w:rsidRPr="00806990" w:rsidRDefault="00B108D0" w:rsidP="00B108D0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</w:pP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в) величина выручки от оказания аудиторских услуг и прочих связанных с аудиторской деятельностью услуг общественно значимым организациям за 202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5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год – </w:t>
      </w:r>
      <w:r w:rsidR="00D32EC2"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отсутствует</w:t>
      </w:r>
      <w:r w:rsidRPr="000E26A1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.</w:t>
      </w:r>
    </w:p>
    <w:p w:rsidR="003B2E61" w:rsidRDefault="003B2E61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0C49C0" w:rsidRDefault="000C49C0" w:rsidP="00127EAB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sectPr w:rsidR="000C4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3941"/>
    <w:multiLevelType w:val="multilevel"/>
    <w:tmpl w:val="76E25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06C5F"/>
    <w:multiLevelType w:val="multilevel"/>
    <w:tmpl w:val="759E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C77B8"/>
    <w:multiLevelType w:val="multilevel"/>
    <w:tmpl w:val="2CDA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40D9C"/>
    <w:multiLevelType w:val="multilevel"/>
    <w:tmpl w:val="B434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D56F8"/>
    <w:multiLevelType w:val="multilevel"/>
    <w:tmpl w:val="86EA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912CB8"/>
    <w:multiLevelType w:val="multilevel"/>
    <w:tmpl w:val="8D08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E44E07"/>
    <w:multiLevelType w:val="multilevel"/>
    <w:tmpl w:val="6DFE1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C138A"/>
    <w:multiLevelType w:val="multilevel"/>
    <w:tmpl w:val="7EAE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E3B"/>
    <w:rsid w:val="00022F97"/>
    <w:rsid w:val="000379AB"/>
    <w:rsid w:val="000437E6"/>
    <w:rsid w:val="000857E3"/>
    <w:rsid w:val="00090F13"/>
    <w:rsid w:val="000C49C0"/>
    <w:rsid w:val="000D6CE0"/>
    <w:rsid w:val="000E26A1"/>
    <w:rsid w:val="000E26CC"/>
    <w:rsid w:val="00127EAB"/>
    <w:rsid w:val="00142DD6"/>
    <w:rsid w:val="00153ECF"/>
    <w:rsid w:val="00156E6E"/>
    <w:rsid w:val="00175CB3"/>
    <w:rsid w:val="00177336"/>
    <w:rsid w:val="001971D6"/>
    <w:rsid w:val="001B7423"/>
    <w:rsid w:val="001D1E9A"/>
    <w:rsid w:val="001E5E3B"/>
    <w:rsid w:val="001F6295"/>
    <w:rsid w:val="00223672"/>
    <w:rsid w:val="00241D1F"/>
    <w:rsid w:val="002469FD"/>
    <w:rsid w:val="002662DA"/>
    <w:rsid w:val="00287B64"/>
    <w:rsid w:val="00290733"/>
    <w:rsid w:val="0029243C"/>
    <w:rsid w:val="002965F2"/>
    <w:rsid w:val="002A54C1"/>
    <w:rsid w:val="002B5AEE"/>
    <w:rsid w:val="002F51E9"/>
    <w:rsid w:val="002F654B"/>
    <w:rsid w:val="00312C12"/>
    <w:rsid w:val="00332FB2"/>
    <w:rsid w:val="00340A9B"/>
    <w:rsid w:val="003413E5"/>
    <w:rsid w:val="0034732F"/>
    <w:rsid w:val="003574F6"/>
    <w:rsid w:val="003778F0"/>
    <w:rsid w:val="00384883"/>
    <w:rsid w:val="003B2E61"/>
    <w:rsid w:val="003C444A"/>
    <w:rsid w:val="004112FF"/>
    <w:rsid w:val="00451676"/>
    <w:rsid w:val="004822FC"/>
    <w:rsid w:val="004A1309"/>
    <w:rsid w:val="004A239D"/>
    <w:rsid w:val="004B06E4"/>
    <w:rsid w:val="004B4A4D"/>
    <w:rsid w:val="004B7C5C"/>
    <w:rsid w:val="004C33D3"/>
    <w:rsid w:val="004E75DC"/>
    <w:rsid w:val="004F0B56"/>
    <w:rsid w:val="00502533"/>
    <w:rsid w:val="00532240"/>
    <w:rsid w:val="00561746"/>
    <w:rsid w:val="005702B2"/>
    <w:rsid w:val="00575402"/>
    <w:rsid w:val="00590029"/>
    <w:rsid w:val="00593E1F"/>
    <w:rsid w:val="005B1E6B"/>
    <w:rsid w:val="005C67FE"/>
    <w:rsid w:val="005F25E4"/>
    <w:rsid w:val="006526D8"/>
    <w:rsid w:val="00652EFD"/>
    <w:rsid w:val="006705A8"/>
    <w:rsid w:val="006976D1"/>
    <w:rsid w:val="006A79C3"/>
    <w:rsid w:val="006B2846"/>
    <w:rsid w:val="006D2C63"/>
    <w:rsid w:val="006D6269"/>
    <w:rsid w:val="006E3940"/>
    <w:rsid w:val="006F3FD8"/>
    <w:rsid w:val="006F6672"/>
    <w:rsid w:val="007122F4"/>
    <w:rsid w:val="00722C2B"/>
    <w:rsid w:val="007333D0"/>
    <w:rsid w:val="00736571"/>
    <w:rsid w:val="007438AA"/>
    <w:rsid w:val="00743DEF"/>
    <w:rsid w:val="00777038"/>
    <w:rsid w:val="007A2061"/>
    <w:rsid w:val="007F1C99"/>
    <w:rsid w:val="00806990"/>
    <w:rsid w:val="0081720F"/>
    <w:rsid w:val="00820C51"/>
    <w:rsid w:val="008305BF"/>
    <w:rsid w:val="00841BA0"/>
    <w:rsid w:val="00842A81"/>
    <w:rsid w:val="00852FAA"/>
    <w:rsid w:val="008564DE"/>
    <w:rsid w:val="008807E3"/>
    <w:rsid w:val="0089570E"/>
    <w:rsid w:val="00897999"/>
    <w:rsid w:val="00897ECD"/>
    <w:rsid w:val="008A0158"/>
    <w:rsid w:val="008C102E"/>
    <w:rsid w:val="009153E5"/>
    <w:rsid w:val="0093221E"/>
    <w:rsid w:val="00954F62"/>
    <w:rsid w:val="00962D08"/>
    <w:rsid w:val="009640E9"/>
    <w:rsid w:val="009938AE"/>
    <w:rsid w:val="009A2B7F"/>
    <w:rsid w:val="009B0191"/>
    <w:rsid w:val="009C0058"/>
    <w:rsid w:val="009C2CFB"/>
    <w:rsid w:val="009F0C2D"/>
    <w:rsid w:val="00A078EA"/>
    <w:rsid w:val="00A1466C"/>
    <w:rsid w:val="00A209B1"/>
    <w:rsid w:val="00A418EE"/>
    <w:rsid w:val="00A45A04"/>
    <w:rsid w:val="00A52E18"/>
    <w:rsid w:val="00A53090"/>
    <w:rsid w:val="00A6511F"/>
    <w:rsid w:val="00A94098"/>
    <w:rsid w:val="00AA0570"/>
    <w:rsid w:val="00AB165E"/>
    <w:rsid w:val="00AD4097"/>
    <w:rsid w:val="00AD71C2"/>
    <w:rsid w:val="00B108D0"/>
    <w:rsid w:val="00B20FE3"/>
    <w:rsid w:val="00B33BBF"/>
    <w:rsid w:val="00B86837"/>
    <w:rsid w:val="00B95EB1"/>
    <w:rsid w:val="00BA247D"/>
    <w:rsid w:val="00BA6704"/>
    <w:rsid w:val="00BE2DAD"/>
    <w:rsid w:val="00C111E3"/>
    <w:rsid w:val="00C22CE1"/>
    <w:rsid w:val="00C32EE4"/>
    <w:rsid w:val="00C42553"/>
    <w:rsid w:val="00C46CED"/>
    <w:rsid w:val="00C54773"/>
    <w:rsid w:val="00C63C24"/>
    <w:rsid w:val="00C64412"/>
    <w:rsid w:val="00C87A2E"/>
    <w:rsid w:val="00CA21CD"/>
    <w:rsid w:val="00CA63BC"/>
    <w:rsid w:val="00CB197D"/>
    <w:rsid w:val="00CC0C2B"/>
    <w:rsid w:val="00CE6A59"/>
    <w:rsid w:val="00CF5295"/>
    <w:rsid w:val="00D14C92"/>
    <w:rsid w:val="00D20EBE"/>
    <w:rsid w:val="00D32EC2"/>
    <w:rsid w:val="00D87D73"/>
    <w:rsid w:val="00D97929"/>
    <w:rsid w:val="00DD470A"/>
    <w:rsid w:val="00DE3ABA"/>
    <w:rsid w:val="00E32E96"/>
    <w:rsid w:val="00E8455C"/>
    <w:rsid w:val="00E9689F"/>
    <w:rsid w:val="00EB21A0"/>
    <w:rsid w:val="00EB4B58"/>
    <w:rsid w:val="00EC13DC"/>
    <w:rsid w:val="00EC2CCE"/>
    <w:rsid w:val="00ED224E"/>
    <w:rsid w:val="00EE3053"/>
    <w:rsid w:val="00EE34C3"/>
    <w:rsid w:val="00EE47BF"/>
    <w:rsid w:val="00EF1EB2"/>
    <w:rsid w:val="00F05C04"/>
    <w:rsid w:val="00F37717"/>
    <w:rsid w:val="00F437EF"/>
    <w:rsid w:val="00F47C7E"/>
    <w:rsid w:val="00F54744"/>
    <w:rsid w:val="00F55B67"/>
    <w:rsid w:val="00F85AE6"/>
    <w:rsid w:val="00FB36CA"/>
    <w:rsid w:val="00FC2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4054"/>
  <w15:docId w15:val="{8260C741-5D59-43A1-B24C-F420A39A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6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07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3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86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5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91319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0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C11BF740A6651D1D77A2A77ABBC5B46AA4E5702CDB178021EFD632A0F56202B4808D458BB5AD2426B2E2D548CaA15I" TargetMode="External"/><Relationship Id="rId5" Type="http://schemas.openxmlformats.org/officeDocument/2006/relationships/hyperlink" Target="mailto:osbi-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ARTUR</cp:lastModifiedBy>
  <cp:revision>167</cp:revision>
  <dcterms:created xsi:type="dcterms:W3CDTF">2022-04-13T07:46:00Z</dcterms:created>
  <dcterms:modified xsi:type="dcterms:W3CDTF">2026-03-25T17:58:00Z</dcterms:modified>
</cp:coreProperties>
</file>